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D47D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C23689"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7862BD0E"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2F3C74">
              <w:rPr>
                <w:rFonts w:ascii="Georgia" w:hAnsi="Georgia" w:cs="Times New Roman"/>
                <w:color w:val="1F3864" w:themeColor="accent1" w:themeShade="80"/>
                <w:sz w:val="24"/>
                <w:szCs w:val="24"/>
              </w:rPr>
              <w:t>2</w:t>
            </w:r>
            <w:r w:rsidR="00F50E6F">
              <w:rPr>
                <w:rFonts w:ascii="Georgia" w:hAnsi="Georgia" w:cs="Times New Roman"/>
                <w:color w:val="1F3864" w:themeColor="accent1" w:themeShade="80"/>
                <w:sz w:val="24"/>
                <w:szCs w:val="24"/>
              </w:rPr>
              <w:t>3</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C23689">
              <w:rPr>
                <w:rFonts w:ascii="Georgia" w:hAnsi="Georgia" w:cs="Times New Roman"/>
                <w:color w:val="1F3864" w:themeColor="accent1" w:themeShade="80"/>
                <w:sz w:val="24"/>
                <w:szCs w:val="24"/>
              </w:rPr>
              <w:t>51.25</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7017AB99"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F50E6F">
        <w:rPr>
          <w:rFonts w:ascii="Times New Roman" w:eastAsia="Calibri" w:hAnsi="Times New Roman" w:cs="Times New Roman"/>
          <w:bCs/>
          <w:sz w:val="28"/>
          <w:szCs w:val="28"/>
        </w:rPr>
        <w:t>о</w:t>
      </w:r>
      <w:r w:rsidR="00F50E6F" w:rsidRPr="00F47020">
        <w:rPr>
          <w:rFonts w:ascii="Times New Roman" w:eastAsia="Calibri" w:hAnsi="Times New Roman" w:cs="Times New Roman"/>
          <w:bCs/>
          <w:sz w:val="28"/>
          <w:szCs w:val="28"/>
        </w:rPr>
        <w:t>казание услуг по дезинсекции и дератизации</w:t>
      </w:r>
      <w:r w:rsidRPr="000C08C0">
        <w:rPr>
          <w:rFonts w:ascii="Times New Roman" w:eastAsia="Arial Unicode MS" w:hAnsi="Times New Roman" w:cs="Times New Roman"/>
          <w:sz w:val="28"/>
          <w:szCs w:val="28"/>
          <w:bdr w:val="none" w:sz="0" w:space="0" w:color="auto" w:frame="1"/>
        </w:rPr>
        <w:t>.</w:t>
      </w:r>
    </w:p>
    <w:bookmarkEnd w:id="3"/>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05A4EB38"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F50E6F">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78E05135" w14:textId="5A6F671F" w:rsidR="00001AF8" w:rsidRPr="000C08C0" w:rsidRDefault="00F93F96" w:rsidP="00F93F96">
            <w:pPr>
              <w:jc w:val="both"/>
              <w:rPr>
                <w:rFonts w:ascii="Times New Roman" w:eastAsia="Arial Unicode MS" w:hAnsi="Times New Roman" w:cs="Times New Roman"/>
                <w:sz w:val="28"/>
                <w:szCs w:val="28"/>
                <w:bdr w:val="none" w:sz="0" w:space="0" w:color="auto" w:frame="1"/>
              </w:rPr>
            </w:pPr>
            <w:r w:rsidRPr="00F93F96">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17AC9F2F"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Pr="00F93F96">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4" w:name="Подписант"/>
            <w:r w:rsidRPr="00F93F96">
              <w:rPr>
                <w:rFonts w:ascii="Times New Roman" w:eastAsia="Arial Unicode MS" w:hAnsi="Times New Roman" w:cs="Times New Roman"/>
                <w:sz w:val="28"/>
                <w:szCs w:val="28"/>
                <w:bdr w:val="none" w:sz="0" w:space="0" w:color="auto" w:frame="1"/>
              </w:rPr>
              <w:instrText xml:space="preserve"> FORMTEXT </w:instrText>
            </w:r>
            <w:r w:rsidRPr="00F93F96">
              <w:rPr>
                <w:rFonts w:ascii="Times New Roman" w:eastAsia="Arial Unicode MS" w:hAnsi="Times New Roman" w:cs="Times New Roman"/>
                <w:sz w:val="28"/>
                <w:szCs w:val="28"/>
                <w:bdr w:val="none" w:sz="0" w:space="0" w:color="auto" w:frame="1"/>
              </w:rPr>
            </w:r>
            <w:r w:rsidRPr="00F93F96">
              <w:rPr>
                <w:rFonts w:ascii="Times New Roman" w:eastAsia="Arial Unicode MS" w:hAnsi="Times New Roman" w:cs="Times New Roman"/>
                <w:sz w:val="28"/>
                <w:szCs w:val="28"/>
                <w:bdr w:val="none" w:sz="0" w:space="0" w:color="auto" w:frame="1"/>
              </w:rPr>
              <w:fldChar w:fldCharType="separate"/>
            </w:r>
            <w:r w:rsidRPr="00F93F96">
              <w:rPr>
                <w:rFonts w:ascii="Times New Roman" w:eastAsia="Arial Unicode MS" w:hAnsi="Times New Roman" w:cs="Times New Roman"/>
                <w:sz w:val="28"/>
                <w:szCs w:val="28"/>
                <w:bdr w:val="none" w:sz="0" w:space="0" w:color="auto" w:frame="1"/>
              </w:rPr>
              <w:t>Р.И. Чернышев</w:t>
            </w:r>
            <w:r w:rsidRPr="00F93F96">
              <w:rPr>
                <w:rFonts w:ascii="Times New Roman" w:eastAsia="Arial Unicode MS" w:hAnsi="Times New Roman" w:cs="Times New Roman"/>
                <w:sz w:val="28"/>
                <w:szCs w:val="28"/>
                <w:bdr w:val="none" w:sz="0" w:space="0" w:color="auto" w:frame="1"/>
              </w:rPr>
              <w:fldChar w:fldCharType="end"/>
            </w:r>
            <w:bookmarkEnd w:id="4"/>
          </w:p>
        </w:tc>
      </w:tr>
    </w:tbl>
    <w:p w14:paraId="71A0C614" w14:textId="39549700"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5"/>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623A6126"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F50E6F">
              <w:rPr>
                <w:rFonts w:ascii="Times New Roman" w:hAnsi="Times New Roman"/>
              </w:rPr>
              <w:t>Пучко</w:t>
            </w:r>
            <w:r w:rsidR="001A48C5" w:rsidRPr="000C08C0">
              <w:rPr>
                <w:rFonts w:ascii="Times New Roman" w:hAnsi="Times New Roman"/>
              </w:rPr>
              <w:t xml:space="preserve"> </w:t>
            </w:r>
          </w:p>
          <w:p w14:paraId="507F25BA" w14:textId="2AA36013"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F50E6F">
              <w:rPr>
                <w:rFonts w:ascii="Times New Roman" w:hAnsi="Times New Roman"/>
              </w:rPr>
              <w:t>1533929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5" w:name="_Hlk210903046"/>
          </w:p>
        </w:tc>
        <w:tc>
          <w:tcPr>
            <w:tcW w:w="9089" w:type="dxa"/>
          </w:tcPr>
          <w:p w14:paraId="71BB3150" w14:textId="62FA39F0" w:rsidR="00282023" w:rsidRPr="00F50E6F" w:rsidRDefault="00F50E6F" w:rsidP="00F93F96">
            <w:pPr>
              <w:jc w:val="both"/>
              <w:rPr>
                <w:rFonts w:ascii="Times New Roman" w:hAnsi="Times New Roman"/>
                <w:bCs/>
              </w:rPr>
            </w:pPr>
            <w:r w:rsidRPr="00F50E6F">
              <w:rPr>
                <w:rFonts w:ascii="Times New Roman" w:hAnsi="Times New Roman"/>
                <w:bCs/>
              </w:rPr>
              <w:t>Оказание услуг по дезинсекции и дератизации</w:t>
            </w:r>
          </w:p>
        </w:tc>
      </w:tr>
      <w:bookmarkEnd w:id="25"/>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w:t>
            </w:r>
            <w:r w:rsidR="009A3FA4" w:rsidRPr="000C08C0">
              <w:rPr>
                <w:rFonts w:ascii="Times New Roman" w:hAnsi="Times New Roman"/>
              </w:rPr>
              <w:lastRenderedPageBreak/>
              <w:t>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009A3FA4" w:rsidRPr="000C08C0">
              <w:rPr>
                <w:rFonts w:ascii="Times New Roman" w:hAnsi="Times New Roman"/>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7D0625">
        <w:trPr>
          <w:trHeight w:val="475"/>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03F6CFD"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3A9A7ACD" w14:textId="31EED213" w:rsidR="00F50E6F" w:rsidRPr="00F50E6F" w:rsidRDefault="00F50E6F" w:rsidP="00F50E6F">
            <w:pPr>
              <w:ind w:firstLine="851"/>
              <w:jc w:val="both"/>
              <w:rPr>
                <w:rFonts w:ascii="Times New Roman" w:hAnsi="Times New Roman"/>
              </w:rPr>
            </w:pPr>
            <w:r w:rsidRPr="00F50E6F">
              <w:rPr>
                <w:rFonts w:ascii="Times New Roman" w:hAnsi="Times New Roman"/>
                <w:i/>
              </w:rPr>
              <w:t>Максимальное значение цены договора по данному лоту составляет:</w:t>
            </w:r>
            <w:r w:rsidRPr="00F50E6F">
              <w:rPr>
                <w:rFonts w:ascii="Times New Roman" w:hAnsi="Times New Roman"/>
                <w:i/>
              </w:rPr>
              <w:br/>
            </w:r>
            <w:r w:rsidRPr="00F50E6F">
              <w:rPr>
                <w:rFonts w:ascii="Times New Roman" w:hAnsi="Times New Roman"/>
              </w:rPr>
              <w:t>5 252 716 (Пять миллионов двести пятьдесят две тысячи семьсот шестнадцать) рублей 62 копе</w:t>
            </w:r>
            <w:r>
              <w:rPr>
                <w:rFonts w:ascii="Times New Roman" w:hAnsi="Times New Roman"/>
              </w:rPr>
              <w:t>й</w:t>
            </w:r>
            <w:r w:rsidRPr="00F50E6F">
              <w:rPr>
                <w:rFonts w:ascii="Times New Roman" w:hAnsi="Times New Roman"/>
              </w:rPr>
              <w:t>к</w:t>
            </w:r>
            <w:r>
              <w:rPr>
                <w:rFonts w:ascii="Times New Roman" w:hAnsi="Times New Roman"/>
              </w:rPr>
              <w:t>и</w:t>
            </w:r>
            <w:r w:rsidRPr="00F50E6F">
              <w:rPr>
                <w:rFonts w:ascii="Times New Roman" w:hAnsi="Times New Roman"/>
              </w:rPr>
              <w:t>, в т.ч. НДС 22%.</w:t>
            </w:r>
          </w:p>
          <w:p w14:paraId="71133E6E" w14:textId="5365ED3B" w:rsidR="009A3FA4" w:rsidRPr="000C08C0" w:rsidRDefault="00F50E6F" w:rsidP="00F50E6F">
            <w:pPr>
              <w:jc w:val="both"/>
              <w:rPr>
                <w:rFonts w:ascii="Times New Roman" w:hAnsi="Times New Roman"/>
              </w:rPr>
            </w:pPr>
            <w:r w:rsidRPr="00F50E6F">
              <w:rPr>
                <w:rFonts w:ascii="Times New Roman" w:hAnsi="Times New Roman"/>
              </w:rPr>
              <w:t>Сумма цен единиц услуг составляет: 1 (Один) рубль 10 копеек, в т.ч. НДС 22%.</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19F89A41"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93F96">
              <w:rPr>
                <w:rFonts w:ascii="Times New Roman" w:hAnsi="Times New Roman"/>
                <w:bCs/>
                <w:sz w:val="24"/>
                <w:szCs w:val="24"/>
              </w:rPr>
              <w:t>2</w:t>
            </w:r>
            <w:r w:rsidR="00F50E6F">
              <w:rPr>
                <w:rFonts w:ascii="Times New Roman" w:hAnsi="Times New Roman"/>
                <w:bCs/>
                <w:sz w:val="24"/>
                <w:szCs w:val="24"/>
              </w:rPr>
              <w:t>4</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6C652C5E"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F50E6F">
              <w:rPr>
                <w:rFonts w:ascii="Times New Roman" w:hAnsi="Times New Roman"/>
                <w:bCs/>
                <w:spacing w:val="-6"/>
                <w:sz w:val="24"/>
                <w:szCs w:val="24"/>
              </w:rPr>
              <w:t>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12D52514"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93F96">
              <w:rPr>
                <w:rFonts w:ascii="Times New Roman" w:hAnsi="Times New Roman"/>
              </w:rPr>
              <w:t>2</w:t>
            </w:r>
            <w:r w:rsidR="00F50E6F">
              <w:rPr>
                <w:rFonts w:ascii="Times New Roman" w:hAnsi="Times New Roman"/>
              </w:rPr>
              <w:t>4</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34EEC182"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w:t>
            </w:r>
            <w:r w:rsidR="00F50E6F">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1EBFFCC8"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w:t>
            </w:r>
            <w:r w:rsidR="00F50E6F">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067AF01C"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w:t>
            </w:r>
            <w:r w:rsidR="00F50E6F">
              <w:rPr>
                <w:rFonts w:ascii="Times New Roman" w:hAnsi="Times New Roman"/>
              </w:rPr>
              <w:t>9</w:t>
            </w:r>
            <w:r w:rsidR="002F3C74">
              <w:rPr>
                <w:rFonts w:ascii="Times New Roman" w:hAnsi="Times New Roman"/>
              </w:rPr>
              <w:t>»</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31C15900" w:rsidR="009A3FA4" w:rsidRPr="00076A76" w:rsidRDefault="00136E4E" w:rsidP="00076A76">
            <w:pPr>
              <w:rPr>
                <w:rFonts w:ascii="Times New Roman" w:hAnsi="Times New Roman"/>
                <w:highlight w:val="yellow"/>
              </w:rPr>
            </w:pPr>
            <w:r w:rsidRPr="009A4C0D">
              <w:rPr>
                <w:rFonts w:ascii="Times New Roman" w:hAnsi="Times New Roman"/>
              </w:rPr>
              <w:t>«</w:t>
            </w:r>
            <w:r w:rsidR="00F50E6F">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23A8957E" w14:textId="77777777" w:rsidR="00DE45F3" w:rsidRDefault="00DE45F3" w:rsidP="00F50E6F">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51E3391B" w14:textId="77777777" w:rsidR="00F50E6F" w:rsidRPr="00F50E6F" w:rsidRDefault="00F50E6F" w:rsidP="00F50E6F">
      <w:pPr>
        <w:spacing w:after="0"/>
        <w:ind w:firstLine="709"/>
        <w:jc w:val="both"/>
        <w:rPr>
          <w:rFonts w:ascii="Times New Roman" w:eastAsia="Calibri" w:hAnsi="Times New Roman" w:cs="Times New Roman"/>
          <w:sz w:val="24"/>
          <w:szCs w:val="24"/>
        </w:rPr>
      </w:pPr>
      <w:r w:rsidRPr="00F50E6F">
        <w:rPr>
          <w:rFonts w:ascii="Times New Roman" w:eastAsia="Calibri" w:hAnsi="Times New Roman" w:cs="Times New Roman"/>
          <w:i/>
          <w:sz w:val="24"/>
          <w:szCs w:val="24"/>
        </w:rPr>
        <w:t>Максимальное значение цены договора по данному лоту составляет:</w:t>
      </w:r>
      <w:r w:rsidRPr="00F50E6F">
        <w:rPr>
          <w:rFonts w:ascii="Times New Roman" w:eastAsia="Calibri" w:hAnsi="Times New Roman" w:cs="Times New Roman"/>
          <w:i/>
          <w:sz w:val="24"/>
          <w:szCs w:val="24"/>
        </w:rPr>
        <w:br/>
      </w:r>
      <w:r w:rsidRPr="00F50E6F">
        <w:rPr>
          <w:rFonts w:ascii="Times New Roman" w:eastAsia="Calibri" w:hAnsi="Times New Roman" w:cs="Times New Roman"/>
          <w:sz w:val="24"/>
          <w:szCs w:val="24"/>
        </w:rPr>
        <w:t>5 252 716 (Пять миллионов двести пятьдесят две тысячи семьсот шестнадцать) рублей 62 копейки, в т.ч. НДС 22%.</w:t>
      </w:r>
    </w:p>
    <w:p w14:paraId="18328828" w14:textId="1512969B" w:rsidR="00001AF8" w:rsidRPr="00F50E6F" w:rsidRDefault="00F50E6F" w:rsidP="00F50E6F">
      <w:pPr>
        <w:widowControl w:val="0"/>
        <w:spacing w:after="0" w:line="240" w:lineRule="auto"/>
        <w:ind w:firstLine="709"/>
        <w:jc w:val="both"/>
        <w:rPr>
          <w:rFonts w:ascii="Times New Roman" w:eastAsia="Times New Roman" w:hAnsi="Times New Roman" w:cs="Times New Roman"/>
          <w:sz w:val="24"/>
          <w:szCs w:val="24"/>
          <w:lang w:eastAsia="ru-RU"/>
        </w:rPr>
      </w:pPr>
      <w:r w:rsidRPr="00F50E6F">
        <w:rPr>
          <w:rFonts w:ascii="Times New Roman" w:eastAsia="Calibri" w:hAnsi="Times New Roman" w:cs="Times New Roman"/>
          <w:sz w:val="24"/>
          <w:szCs w:val="24"/>
        </w:rPr>
        <w:t>Сумма цен единиц услуг составляет: 1 (Один) рубль 10 копеек, в т.ч. НДС 22%</w:t>
      </w:r>
    </w:p>
    <w:p w14:paraId="47F430F0" w14:textId="1B60E38C" w:rsidR="00C21EC5" w:rsidRDefault="00C36ACA" w:rsidP="00F50E6F">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F50E6F">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3ABE7AB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3"/>
      <w:r w:rsidR="00001AF8" w:rsidRPr="00001AF8">
        <w:rPr>
          <w:rFonts w:ascii="Times New Roman" w:hAnsi="Times New Roman" w:cs="Times New Roman"/>
          <w:b/>
          <w:kern w:val="2"/>
          <w:sz w:val="24"/>
          <w:szCs w:val="24"/>
          <w14:ligatures w14:val="standardContextual"/>
        </w:rPr>
        <w:t xml:space="preserve">на </w:t>
      </w:r>
      <w:r w:rsidR="00F50E6F" w:rsidRPr="00F50E6F">
        <w:rPr>
          <w:rFonts w:ascii="Times New Roman" w:eastAsia="Calibri" w:hAnsi="Times New Roman" w:cs="Times New Roman"/>
          <w:b/>
          <w:sz w:val="24"/>
          <w:szCs w:val="24"/>
        </w:rPr>
        <w:t>оказание услуг по дезинсекции и дератизации</w:t>
      </w:r>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373F883D"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4"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F50E6F">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4"/>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7D0625" w:rsidRDefault="007D0625" w:rsidP="00282023"/>
                          <w:p w14:paraId="07504BDA"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7D0625" w:rsidRDefault="007D0625" w:rsidP="00282023"/>
                    <w:p w14:paraId="07504BDA"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7D0625" w:rsidRDefault="007D0625" w:rsidP="00282023">
                            <w:pPr>
                              <w:jc w:val="center"/>
                              <w:rPr>
                                <w:i/>
                              </w:rPr>
                            </w:pPr>
                            <w:r>
                              <w:rPr>
                                <w:rFonts w:ascii="Arial" w:hAnsi="Arial" w:cs="Arial"/>
                                <w:b/>
                              </w:rPr>
                              <w:t>Документы на Закупку</w:t>
                            </w:r>
                          </w:p>
                          <w:p w14:paraId="6627C5B8"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7D0625" w:rsidRDefault="007D0625" w:rsidP="00282023">
                      <w:pPr>
                        <w:jc w:val="center"/>
                        <w:rPr>
                          <w:i/>
                        </w:rPr>
                      </w:pPr>
                      <w:r>
                        <w:rPr>
                          <w:rFonts w:ascii="Arial" w:hAnsi="Arial" w:cs="Arial"/>
                          <w:b/>
                        </w:rPr>
                        <w:t>Документы на Закупку</w:t>
                      </w:r>
                    </w:p>
                    <w:p w14:paraId="6627C5B8"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7D0625" w:rsidRDefault="007D0625" w:rsidP="00282023">
                            <w:pPr>
                              <w:jc w:val="center"/>
                            </w:pPr>
                            <w:r>
                              <w:t>_________</w:t>
                            </w:r>
                          </w:p>
                          <w:p w14:paraId="1D140628"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7D0625" w:rsidRDefault="007D0625" w:rsidP="00282023">
                      <w:pPr>
                        <w:jc w:val="center"/>
                      </w:pPr>
                      <w:r>
                        <w:t>_________</w:t>
                      </w:r>
                    </w:p>
                    <w:p w14:paraId="1D140628"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2EAEA4A2"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F50E6F">
        <w:rPr>
          <w:rFonts w:ascii="Times New Roman" w:eastAsia="Calibri" w:hAnsi="Times New Roman" w:cs="Times New Roman"/>
          <w:b/>
          <w:sz w:val="24"/>
          <w:szCs w:val="24"/>
        </w:rPr>
        <w:t>о</w:t>
      </w:r>
      <w:r w:rsidR="00F50E6F" w:rsidRPr="00F50E6F">
        <w:rPr>
          <w:rFonts w:ascii="Times New Roman" w:eastAsia="Calibri" w:hAnsi="Times New Roman" w:cs="Times New Roman"/>
          <w:b/>
          <w:sz w:val="24"/>
          <w:szCs w:val="24"/>
        </w:rPr>
        <w:t>казание услуг по дезинсекции и дератизации</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56F3607A" w:rsidR="00282023" w:rsidRPr="00F50E6F"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Cs/>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F50E6F" w:rsidRPr="00F50E6F">
        <w:rPr>
          <w:rFonts w:ascii="Times New Roman" w:eastAsia="Calibri" w:hAnsi="Times New Roman" w:cs="Times New Roman"/>
          <w:bCs/>
          <w:sz w:val="24"/>
          <w:szCs w:val="24"/>
        </w:rPr>
        <w:t>оказание услуг по дезинсекции и дератизации</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2F828F4B"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Под услугами сопоставимого характера и объема понимается</w:t>
            </w:r>
            <w:r w:rsidR="008F697B">
              <w:rPr>
                <w:b/>
                <w:bCs/>
                <w:sz w:val="24"/>
              </w:rPr>
              <w:t xml:space="preserve"> </w:t>
            </w:r>
            <w:r w:rsidR="008F697B" w:rsidRPr="008F697B">
              <w:rPr>
                <w:b/>
                <w:bCs/>
                <w:sz w:val="24"/>
              </w:rPr>
              <w:t xml:space="preserve">оказание услуг </w:t>
            </w:r>
            <w:r w:rsidR="007D0625" w:rsidRPr="007D0625">
              <w:rPr>
                <w:b/>
                <w:bCs/>
                <w:sz w:val="24"/>
              </w:rPr>
              <w:t xml:space="preserve">по </w:t>
            </w:r>
            <w:r w:rsidR="00F50E6F">
              <w:rPr>
                <w:b/>
                <w:bCs/>
                <w:sz w:val="24"/>
              </w:rPr>
              <w:t>дезинсекции и/или дератизации</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65644A7C"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F50E6F">
              <w:rPr>
                <w:b/>
                <w:bCs/>
                <w:sz w:val="24"/>
              </w:rPr>
              <w:t>составляет</w:t>
            </w:r>
            <w:r w:rsidR="005D6347" w:rsidRPr="00F50E6F">
              <w:rPr>
                <w:sz w:val="24"/>
              </w:rPr>
              <w:t xml:space="preserve"> </w:t>
            </w:r>
            <w:r w:rsidR="00F50E6F" w:rsidRPr="00F50E6F">
              <w:rPr>
                <w:b/>
                <w:bCs/>
                <w:spacing w:val="40"/>
                <w:sz w:val="24"/>
              </w:rPr>
              <w:t>52 527 166</w:t>
            </w:r>
            <w:r w:rsidR="001A1CDE" w:rsidRPr="00F50E6F">
              <w:rPr>
                <w:b/>
                <w:bCs/>
                <w:spacing w:val="40"/>
                <w:sz w:val="24"/>
              </w:rPr>
              <w:t>,</w:t>
            </w:r>
            <w:r w:rsidR="00F50E6F" w:rsidRPr="00F50E6F">
              <w:rPr>
                <w:b/>
                <w:bCs/>
                <w:spacing w:val="40"/>
                <w:sz w:val="24"/>
              </w:rPr>
              <w:t>2</w:t>
            </w:r>
            <w:r w:rsidR="001A1CDE" w:rsidRPr="00F50E6F">
              <w:rPr>
                <w:b/>
                <w:bCs/>
                <w:spacing w:val="40"/>
                <w:sz w:val="24"/>
              </w:rPr>
              <w:t>0</w:t>
            </w:r>
            <w:r w:rsidR="008F697B" w:rsidRPr="00F50E6F">
              <w:rPr>
                <w:b/>
                <w:bCs/>
                <w:spacing w:val="40"/>
                <w:sz w:val="24"/>
              </w:rPr>
              <w:t xml:space="preserve"> </w:t>
            </w:r>
            <w:r w:rsidR="005153AB" w:rsidRPr="00F50E6F">
              <w:rPr>
                <w:b/>
                <w:bCs/>
                <w:spacing w:val="40"/>
                <w:sz w:val="24"/>
              </w:rPr>
              <w:t>рублей</w:t>
            </w:r>
            <w:r w:rsidRPr="00F50E6F">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2F515" w14:textId="77777777" w:rsidR="007D0625" w:rsidRDefault="007D0625" w:rsidP="00282023">
      <w:pPr>
        <w:spacing w:after="0" w:line="240" w:lineRule="auto"/>
      </w:pPr>
      <w:r>
        <w:separator/>
      </w:r>
    </w:p>
  </w:endnote>
  <w:endnote w:type="continuationSeparator" w:id="0">
    <w:p w14:paraId="7B5B4AE2"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AAE82" w14:textId="77777777" w:rsidR="007D0625" w:rsidRDefault="007D062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7D0625" w:rsidRDefault="007D062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2F99B2F1" w14:textId="77777777" w:rsidR="007D0625" w:rsidRDefault="007D062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7D0625" w:rsidRDefault="007D062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06EF" w14:textId="77777777" w:rsidR="007D0625" w:rsidRDefault="007D062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FA78D" w14:textId="77777777" w:rsidR="007D0625" w:rsidRDefault="007D0625" w:rsidP="00282023">
      <w:pPr>
        <w:spacing w:after="0" w:line="240" w:lineRule="auto"/>
      </w:pPr>
      <w:r>
        <w:separator/>
      </w:r>
    </w:p>
  </w:footnote>
  <w:footnote w:type="continuationSeparator" w:id="0">
    <w:p w14:paraId="6FB35D05" w14:textId="77777777" w:rsidR="007D0625" w:rsidRDefault="007D0625" w:rsidP="00282023">
      <w:pPr>
        <w:spacing w:after="0" w:line="240" w:lineRule="auto"/>
      </w:pPr>
      <w:r>
        <w:continuationSeparator/>
      </w:r>
    </w:p>
  </w:footnote>
  <w:footnote w:id="1">
    <w:p w14:paraId="1FFC5FEC" w14:textId="78F29484" w:rsidR="007D0625" w:rsidRPr="008F697B" w:rsidRDefault="007D0625"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7D0625" w:rsidRDefault="007D062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7803" w14:textId="77777777" w:rsidR="007D0625" w:rsidRPr="00B1583D" w:rsidRDefault="007D062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23689"/>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0E6F"/>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4A28-041C-44F1-B9A2-E89B434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10617</Words>
  <Characters>60518</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4</cp:revision>
  <cp:lastPrinted>2025-12-12T11:19:00Z</cp:lastPrinted>
  <dcterms:created xsi:type="dcterms:W3CDTF">2025-12-20T10:24:00Z</dcterms:created>
  <dcterms:modified xsi:type="dcterms:W3CDTF">2025-12-23T12:42:00Z</dcterms:modified>
</cp:coreProperties>
</file>